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E7EF9">
      <w:pPr>
        <w:spacing w:after="0" w:line="360" w:lineRule="auto"/>
        <w:jc w:val="both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附件3：</w:t>
      </w:r>
    </w:p>
    <w:p w14:paraId="49EA0E7E">
      <w:pPr>
        <w:spacing w:after="0" w:line="360" w:lineRule="auto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山东第二医科大学硕士研究生诚信复试承诺书</w:t>
      </w:r>
    </w:p>
    <w:p w14:paraId="333AD12A">
      <w:pPr>
        <w:adjustRightInd/>
        <w:snapToGrid/>
        <w:spacing w:after="0" w:line="480" w:lineRule="exact"/>
        <w:ind w:firstLine="560" w:firstLineChars="200"/>
        <w:jc w:val="both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我是参加山东第二医科大学硕士研究生招生复试的考生，已阅读并了解</w:t>
      </w:r>
      <w:r>
        <w:rPr>
          <w:rFonts w:hint="eastAsia" w:ascii="仿宋_GB2312" w:hAnsi="宋体" w:eastAsia="仿宋_GB2312" w:cs="宋体"/>
          <w:sz w:val="28"/>
          <w:szCs w:val="28"/>
        </w:rPr>
        <w:t>《山东第二医科大学202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年硕士研究生复试录取工作方案》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《山东第二医科大学202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年硕士研究生复试通知》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z w:val="28"/>
          <w:szCs w:val="28"/>
        </w:rPr>
        <w:t>《国家教育考试违规处理办法》等有关报考规定，经认真考虑，郑重承诺以下事项：</w:t>
      </w:r>
    </w:p>
    <w:p w14:paraId="7277067B">
      <w:pPr>
        <w:adjustRightInd/>
        <w:snapToGrid/>
        <w:spacing w:after="0" w:line="480" w:lineRule="exact"/>
        <w:ind w:firstLine="560" w:firstLineChars="200"/>
        <w:jc w:val="both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1.本人将严格遵守国家和学校有关研究生招生考试法规、考试纪律和考场规则，诚信复试。</w:t>
      </w:r>
    </w:p>
    <w:p w14:paraId="5B408ECC">
      <w:pPr>
        <w:adjustRightInd/>
        <w:snapToGrid/>
        <w:spacing w:after="0" w:line="480" w:lineRule="exact"/>
        <w:ind w:firstLine="560" w:firstLineChars="200"/>
        <w:jc w:val="both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2.本人保证在报名及初试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56B31A86">
      <w:pPr>
        <w:adjustRightInd/>
        <w:snapToGrid/>
        <w:spacing w:after="0" w:line="480" w:lineRule="exact"/>
        <w:ind w:firstLine="560" w:firstLineChars="200"/>
        <w:jc w:val="both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3.本人知晓复试内容属于国家秘密，在复试过程中不对复试进行录音、录像或截屏，不向第三方传播或寻求帮助，在复试中或复试完成后，绝不将复试内容向他人透露或在网络传播。</w:t>
      </w:r>
    </w:p>
    <w:p w14:paraId="300D6E88">
      <w:pPr>
        <w:adjustRightInd/>
        <w:snapToGrid/>
        <w:spacing w:after="0" w:line="480" w:lineRule="exact"/>
        <w:ind w:firstLine="560" w:firstLineChars="200"/>
        <w:jc w:val="both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4.本人知晓，如有违纪、作弊等行为，学校有权按照《国家教育考试违规处理办法》《普通高等学校招生违规行为处理暂行办法》等严肃处理，取消本人复试成绩或录取资格，并记入《考生考试诚信档案》。涉嫌违法的，移送司法机关，依照《中华人民共和国刑法》等追究法律责任。</w:t>
      </w:r>
    </w:p>
    <w:p w14:paraId="0E5627CF">
      <w:pPr>
        <w:spacing w:after="0" w:line="480" w:lineRule="exact"/>
        <w:ind w:firstLine="560" w:firstLineChars="2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如有违背上述承诺，或有其他违法、违纪、违规行为，自愿接受学校根据国家有关规定所做出的处罚决定，接受处罚。</w:t>
      </w:r>
    </w:p>
    <w:p w14:paraId="1A41DFDB">
      <w:pPr>
        <w:adjustRightInd/>
        <w:snapToGrid/>
        <w:spacing w:after="0" w:line="480" w:lineRule="exact"/>
        <w:ind w:firstLine="562" w:firstLineChars="200"/>
        <w:rPr>
          <w:rFonts w:ascii="黑体" w:hAnsi="黑体" w:eastAsia="黑体" w:cs="宋体"/>
          <w:b/>
          <w:sz w:val="28"/>
          <w:szCs w:val="28"/>
        </w:rPr>
      </w:pPr>
    </w:p>
    <w:p w14:paraId="6C359C1D">
      <w:pPr>
        <w:spacing w:after="0" w:line="480" w:lineRule="exact"/>
        <w:ind w:firstLine="64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 xml:space="preserve">                  </w:t>
      </w:r>
    </w:p>
    <w:p w14:paraId="5FB2F048">
      <w:pPr>
        <w:spacing w:after="0" w:line="480" w:lineRule="exact"/>
        <w:ind w:firstLine="4200" w:firstLineChars="15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承诺人（手写签名）：</w:t>
      </w:r>
    </w:p>
    <w:p w14:paraId="6EB8DBC9">
      <w:pPr>
        <w:spacing w:after="0" w:line="480" w:lineRule="exact"/>
        <w:ind w:firstLine="4200" w:firstLineChars="15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身份证号：</w:t>
      </w:r>
    </w:p>
    <w:p w14:paraId="44D4A1DC">
      <w:pPr>
        <w:spacing w:after="0" w:line="480" w:lineRule="exact"/>
        <w:ind w:firstLine="2595" w:firstLineChars="927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 xml:space="preserve">                 </w:t>
      </w:r>
      <w:r>
        <w:rPr>
          <w:rFonts w:ascii="仿宋_GB2312" w:hAnsi="宋体" w:eastAsia="仿宋_GB2312" w:cs="宋体"/>
          <w:color w:val="00000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年   月   日</w:t>
      </w:r>
    </w:p>
    <w:p w14:paraId="2C5247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AE4B71-9DBB-4D2E-9940-6B39B442F4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0F99B6C-8A90-420E-91F8-95AF765496AB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D38E739-DBFE-4910-AB02-4E610C8764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D58BA2C-C58C-4539-A509-246EE204008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BB"/>
    <w:rsid w:val="000027FB"/>
    <w:rsid w:val="0015762D"/>
    <w:rsid w:val="001D2C7D"/>
    <w:rsid w:val="002879BB"/>
    <w:rsid w:val="002B3928"/>
    <w:rsid w:val="003260F3"/>
    <w:rsid w:val="00363777"/>
    <w:rsid w:val="003A1280"/>
    <w:rsid w:val="00402035"/>
    <w:rsid w:val="00440336"/>
    <w:rsid w:val="0049629D"/>
    <w:rsid w:val="005F1FB8"/>
    <w:rsid w:val="0061368C"/>
    <w:rsid w:val="00634B07"/>
    <w:rsid w:val="00741D0E"/>
    <w:rsid w:val="00855FA4"/>
    <w:rsid w:val="00897E54"/>
    <w:rsid w:val="008A7E8C"/>
    <w:rsid w:val="00920D7F"/>
    <w:rsid w:val="009346B9"/>
    <w:rsid w:val="009F50F0"/>
    <w:rsid w:val="00DF48A2"/>
    <w:rsid w:val="00ED7B86"/>
    <w:rsid w:val="0E451397"/>
    <w:rsid w:val="3C1836F8"/>
    <w:rsid w:val="67EC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ahoma" w:hAnsi="Tahoma" w:eastAsia="微软雅黑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550</Words>
  <Characters>560</Characters>
  <Lines>4</Lines>
  <Paragraphs>1</Paragraphs>
  <TotalTime>54</TotalTime>
  <ScaleCrop>false</ScaleCrop>
  <LinksUpToDate>false</LinksUpToDate>
  <CharactersWithSpaces>602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2020-05-13T07:50:00Z</dcterms:created>
  <dc:creator>郭宴铭</dc:creator>
  <cp:lastModifiedBy>马广斌</cp:lastModifiedBy>
  <dcterms:modified xsi:type="dcterms:W3CDTF">2026-03-23T07:54:20Z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C699A2EA1F4C4F20B45286115CE26DFA</vt:lpwstr>
  </property>
  <property fmtid="{D5CDD505-2E9C-101B-9397-08002B2CF9AE}" pid="4" name="KSOTemplateDocerSaveRecord">
    <vt:lpwstr>eyJoZGlkIjoiNTA5YmRlZWE2MzRiOWRhOGUxYjJkNTExMGU1OTc2N2EiLCJ1c2VySWQiOiIxNjkzODUxNzc5In0=</vt:lpwstr>
  </property>
</Properties>
</file>